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581C" w:rsidRPr="00AD29FA" w:rsidRDefault="0056581C" w:rsidP="0056581C">
      <w:pPr>
        <w:spacing w:after="0" w:line="240" w:lineRule="auto"/>
        <w:jc w:val="center"/>
        <w:rPr>
          <w:rFonts w:ascii="Times New Roman" w:eastAsia="Times New Roman" w:hAnsi="Times New Roman" w:cs="Tahoma"/>
          <w:b/>
          <w:sz w:val="24"/>
          <w:szCs w:val="24"/>
          <w:lang w:val="ru-MO"/>
        </w:rPr>
      </w:pPr>
      <w:r w:rsidRPr="00AD29FA">
        <w:rPr>
          <w:rFonts w:ascii="Times New Roman KK EK" w:eastAsia="Times New Roman" w:hAnsi="Times New Roman KK EK" w:cs="Tahoma"/>
          <w:b/>
          <w:sz w:val="24"/>
          <w:szCs w:val="24"/>
          <w:lang w:val="kk-KZ"/>
        </w:rPr>
        <w:t>ҚАЗАҚСТАН РЕСПУБЛИКАСЫНЫҢ БІЛІМ ЖӘНЕ ҒЫЛЫМ МИНИСТРЛІГІ</w:t>
      </w:r>
    </w:p>
    <w:p w:rsidR="0056581C" w:rsidRDefault="0056581C" w:rsidP="0056581C">
      <w:pPr>
        <w:spacing w:after="0" w:line="240" w:lineRule="auto"/>
        <w:jc w:val="center"/>
        <w:rPr>
          <w:rFonts w:ascii="Times New Roman KK EK" w:eastAsia="Times New Roman" w:hAnsi="Times New Roman KK EK" w:cs="Tahoma"/>
          <w:b/>
          <w:sz w:val="24"/>
          <w:szCs w:val="24"/>
          <w:lang w:val="kk-KZ"/>
        </w:rPr>
      </w:pPr>
      <w:r w:rsidRPr="00AD29FA">
        <w:rPr>
          <w:rFonts w:ascii="Times New Roman KK EK" w:eastAsia="Times New Roman" w:hAnsi="Times New Roman KK EK" w:cs="Tahoma"/>
          <w:b/>
          <w:sz w:val="24"/>
          <w:szCs w:val="24"/>
          <w:lang w:val="kk-KZ"/>
        </w:rPr>
        <w:t>МЕ</w:t>
      </w:r>
      <w:r>
        <w:rPr>
          <w:rFonts w:ascii="Times New Roman KK EK" w:eastAsia="Times New Roman" w:hAnsi="Times New Roman KK EK" w:cs="Tahoma"/>
          <w:b/>
          <w:sz w:val="24"/>
          <w:szCs w:val="24"/>
          <w:lang w:val="kk-KZ"/>
        </w:rPr>
        <w:t xml:space="preserve">КТЕПКЕ ДЕЙІНГІ ЖӘНЕ ОРТА БІЛІМ </w:t>
      </w:r>
      <w:r w:rsidRPr="00AD29FA">
        <w:rPr>
          <w:rFonts w:ascii="Times New Roman KK EK" w:eastAsia="Times New Roman" w:hAnsi="Times New Roman KK EK" w:cs="Tahoma"/>
          <w:b/>
          <w:sz w:val="24"/>
          <w:szCs w:val="24"/>
          <w:lang w:val="kk-KZ"/>
        </w:rPr>
        <w:t>ДЕПАРТАМЕНТІ</w:t>
      </w:r>
    </w:p>
    <w:p w:rsidR="0056581C" w:rsidRPr="00AD29FA" w:rsidRDefault="0056581C" w:rsidP="0056581C">
      <w:pPr>
        <w:spacing w:after="0" w:line="240" w:lineRule="auto"/>
        <w:jc w:val="center"/>
        <w:rPr>
          <w:rFonts w:ascii="Times New Roman KK EK" w:eastAsia="Times New Roman" w:hAnsi="Times New Roman KK EK" w:cs="Tahoma"/>
          <w:b/>
          <w:sz w:val="24"/>
          <w:szCs w:val="24"/>
          <w:lang w:val="kk-KZ"/>
        </w:rPr>
      </w:pPr>
      <w:r>
        <w:rPr>
          <w:noProof/>
          <w:spacing w:val="1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91.05pt;margin-top:1.65pt;width:65.65pt;height:9.85pt;z-index:251659264">
            <v:imagedata r:id="rId5" o:title=""/>
          </v:shape>
          <o:OLEObject Type="Embed" ProgID="CorelDRAW.Graphic.11" ShapeID="_x0000_s1026" DrawAspect="Content" ObjectID="_1585491537" r:id="rId6"/>
        </w:pict>
      </w:r>
    </w:p>
    <w:p w:rsidR="0056581C" w:rsidRPr="00AD29FA" w:rsidRDefault="0056581C" w:rsidP="0056581C">
      <w:pPr>
        <w:spacing w:after="0" w:line="240" w:lineRule="auto"/>
        <w:jc w:val="center"/>
        <w:rPr>
          <w:rFonts w:ascii="Times New Roman" w:eastAsia="Times New Roman" w:hAnsi="Times New Roman" w:cs="Tahoma"/>
          <w:b/>
          <w:sz w:val="24"/>
          <w:szCs w:val="24"/>
          <w:lang w:val="ru-MO"/>
        </w:rPr>
      </w:pPr>
      <w:r w:rsidRPr="00AD29FA">
        <w:rPr>
          <w:rFonts w:ascii="Times New Roman" w:eastAsia="Times New Roman" w:hAnsi="Times New Roman" w:cs="Tahoma"/>
          <w:b/>
          <w:sz w:val="24"/>
          <w:szCs w:val="24"/>
          <w:lang w:val="ru-MO"/>
        </w:rPr>
        <w:t>МИНИСТЕРСТВО ОБРАЗОВАНИЯ И НАУКИ РЕСПУБЛИКИ КАЗАХСТАН</w:t>
      </w:r>
    </w:p>
    <w:p w:rsidR="0056581C" w:rsidRPr="00AD29FA" w:rsidRDefault="0056581C" w:rsidP="0056581C">
      <w:pPr>
        <w:spacing w:after="0" w:line="240" w:lineRule="auto"/>
        <w:jc w:val="center"/>
        <w:rPr>
          <w:rFonts w:ascii="Times New Roman" w:eastAsia="Times New Roman" w:hAnsi="Times New Roman" w:cs="Tahoma"/>
          <w:b/>
          <w:sz w:val="24"/>
          <w:szCs w:val="24"/>
          <w:lang w:val="ru-MO"/>
        </w:rPr>
      </w:pPr>
      <w:r w:rsidRPr="00AD29FA">
        <w:rPr>
          <w:rFonts w:ascii="Times New Roman" w:eastAsia="Times New Roman" w:hAnsi="Times New Roman" w:cs="Tahoma"/>
          <w:b/>
          <w:sz w:val="24"/>
          <w:szCs w:val="24"/>
          <w:lang w:val="ru-MO"/>
        </w:rPr>
        <w:t xml:space="preserve">ДЕПАРТАМЕНТ ДОШКОЛЬНОГО И СРЕДНЕГО ОБРАЗОВАНИЯ </w:t>
      </w:r>
    </w:p>
    <w:p w:rsidR="0056581C" w:rsidRPr="00AD29FA" w:rsidRDefault="0056581C" w:rsidP="0056581C">
      <w:pPr>
        <w:spacing w:after="0" w:line="240" w:lineRule="auto"/>
        <w:jc w:val="center"/>
        <w:rPr>
          <w:rFonts w:ascii="Times New Roman" w:eastAsia="Times New Roman" w:hAnsi="Times New Roman" w:cs="Tahoma"/>
          <w:b/>
          <w:sz w:val="24"/>
          <w:szCs w:val="24"/>
          <w:lang w:val="ru-MO"/>
        </w:rPr>
      </w:pPr>
    </w:p>
    <w:p w:rsidR="0056581C" w:rsidRPr="0045084F" w:rsidRDefault="0056581C" w:rsidP="0056581C">
      <w:pPr>
        <w:rPr>
          <w:rFonts w:ascii="Times New Roman" w:hAnsi="Times New Roman"/>
          <w:sz w:val="24"/>
          <w:szCs w:val="24"/>
        </w:rPr>
      </w:pPr>
      <w:r>
        <w:rPr>
          <w:noProof/>
          <w:lang w:eastAsia="ru-RU"/>
        </w:rPr>
        <mc:AlternateContent>
          <mc:Choice Requires="wps">
            <w:drawing>
              <wp:anchor distT="4294967295" distB="4294967295" distL="114300" distR="114300" simplePos="0" relativeHeight="251660288" behindDoc="0" locked="0" layoutInCell="1" allowOverlap="1" wp14:anchorId="1D1992E6" wp14:editId="79253FE4">
                <wp:simplePos x="0" y="0"/>
                <wp:positionH relativeFrom="column">
                  <wp:posOffset>-421005</wp:posOffset>
                </wp:positionH>
                <wp:positionV relativeFrom="paragraph">
                  <wp:posOffset>136524</wp:posOffset>
                </wp:positionV>
                <wp:extent cx="6463665" cy="0"/>
                <wp:effectExtent l="0" t="0" r="13335" b="1905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3665" cy="0"/>
                        </a:xfrm>
                        <a:prstGeom prst="line">
                          <a:avLst/>
                        </a:prstGeom>
                        <a:noFill/>
                        <a:ln w="2844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3.15pt,10.75pt" to="475.8pt,1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" strokeweight=".79mm">
                <v:stroke joinstyle="miter"/>
              </v:line>
            </w:pict>
          </mc:Fallback>
        </mc:AlternateContent>
      </w:r>
    </w:p>
    <w:p w:rsidR="0056581C" w:rsidRPr="00F545AC" w:rsidRDefault="0056581C" w:rsidP="0056581C">
      <w:pPr>
        <w:spacing w:after="0" w:line="240" w:lineRule="auto"/>
        <w:jc w:val="both"/>
        <w:rPr>
          <w:rFonts w:ascii="Times New Roman" w:hAnsi="Times New Roman"/>
          <w:b/>
          <w:bCs/>
          <w:sz w:val="24"/>
          <w:szCs w:val="24"/>
          <w:lang w:val="kk-KZ"/>
        </w:rPr>
      </w:pPr>
      <w:r w:rsidRPr="00F545AC">
        <w:rPr>
          <w:rFonts w:ascii="Times New Roman" w:eastAsia="Batang" w:hAnsi="Times New Roman"/>
          <w:b/>
          <w:bCs/>
          <w:color w:val="000000"/>
          <w:sz w:val="24"/>
          <w:szCs w:val="24"/>
          <w:shd w:val="clear" w:color="auto" w:fill="FFFFFF"/>
          <w:lang w:val="kk-KZ" w:eastAsia="ar-SA"/>
        </w:rPr>
        <w:t xml:space="preserve">№___________          </w:t>
      </w:r>
      <w:r>
        <w:rPr>
          <w:rFonts w:ascii="Times New Roman" w:eastAsia="Batang" w:hAnsi="Times New Roman"/>
          <w:b/>
          <w:bCs/>
          <w:color w:val="000000"/>
          <w:sz w:val="24"/>
          <w:szCs w:val="24"/>
          <w:shd w:val="clear" w:color="auto" w:fill="FFFFFF"/>
          <w:lang w:val="kk-KZ" w:eastAsia="ar-SA"/>
        </w:rPr>
        <w:t xml:space="preserve">                              </w:t>
      </w:r>
      <w:r w:rsidRPr="00F545AC">
        <w:rPr>
          <w:rFonts w:ascii="Times New Roman" w:eastAsia="Batang" w:hAnsi="Times New Roman"/>
          <w:b/>
          <w:bCs/>
          <w:color w:val="000000"/>
          <w:sz w:val="24"/>
          <w:szCs w:val="24"/>
          <w:shd w:val="clear" w:color="auto" w:fill="FFFFFF"/>
          <w:lang w:val="kk-KZ" w:eastAsia="ar-SA"/>
        </w:rPr>
        <w:t xml:space="preserve">                         </w:t>
      </w:r>
      <w:r>
        <w:rPr>
          <w:rFonts w:ascii="Times New Roman" w:eastAsia="Batang" w:hAnsi="Times New Roman"/>
          <w:b/>
          <w:bCs/>
          <w:color w:val="000000"/>
          <w:sz w:val="24"/>
          <w:szCs w:val="24"/>
          <w:shd w:val="clear" w:color="auto" w:fill="FFFFFF"/>
          <w:lang w:val="kk-KZ" w:eastAsia="ar-SA"/>
        </w:rPr>
        <w:t xml:space="preserve"> </w:t>
      </w:r>
      <w:r w:rsidRPr="00F545AC">
        <w:rPr>
          <w:rFonts w:ascii="Times New Roman" w:eastAsia="Batang" w:hAnsi="Times New Roman"/>
          <w:b/>
          <w:bCs/>
          <w:color w:val="000000"/>
          <w:sz w:val="24"/>
          <w:szCs w:val="24"/>
          <w:shd w:val="clear" w:color="auto" w:fill="FFFFFF"/>
          <w:lang w:val="kk-KZ" w:eastAsia="ar-SA"/>
        </w:rPr>
        <w:t xml:space="preserve">  </w:t>
      </w:r>
      <w:r w:rsidRPr="00F545AC">
        <w:rPr>
          <w:rFonts w:ascii="Times New Roman" w:eastAsia="Batang" w:hAnsi="Times New Roman"/>
          <w:b/>
          <w:bCs/>
          <w:color w:val="000000"/>
          <w:sz w:val="24"/>
          <w:szCs w:val="24"/>
          <w:shd w:val="clear" w:color="auto" w:fill="FFFFFF"/>
          <w:lang w:val="kk-KZ" w:eastAsia="ar-SA"/>
        </w:rPr>
        <w:tab/>
        <w:t>«</w:t>
      </w:r>
      <w:r>
        <w:rPr>
          <w:rFonts w:ascii="Times New Roman" w:eastAsia="Batang" w:hAnsi="Times New Roman"/>
          <w:b/>
          <w:bCs/>
          <w:color w:val="000000"/>
          <w:sz w:val="24"/>
          <w:szCs w:val="24"/>
          <w:shd w:val="clear" w:color="auto" w:fill="FFFFFF"/>
          <w:lang w:val="kk-KZ" w:eastAsia="ar-SA"/>
        </w:rPr>
        <w:t xml:space="preserve"> </w:t>
      </w:r>
      <w:r w:rsidRPr="00F545AC">
        <w:rPr>
          <w:rFonts w:ascii="Times New Roman" w:eastAsia="Batang" w:hAnsi="Times New Roman"/>
          <w:b/>
          <w:bCs/>
          <w:color w:val="000000"/>
          <w:sz w:val="24"/>
          <w:szCs w:val="24"/>
          <w:shd w:val="clear" w:color="auto" w:fill="FFFFFF"/>
          <w:lang w:val="kk-KZ" w:eastAsia="ar-SA"/>
        </w:rPr>
        <w:t>____»</w:t>
      </w:r>
      <w:r>
        <w:rPr>
          <w:rFonts w:ascii="Times New Roman" w:eastAsia="Batang" w:hAnsi="Times New Roman"/>
          <w:b/>
          <w:bCs/>
          <w:color w:val="000000"/>
          <w:sz w:val="24"/>
          <w:szCs w:val="24"/>
          <w:shd w:val="clear" w:color="auto" w:fill="FFFFFF"/>
          <w:lang w:val="kk-KZ" w:eastAsia="ar-SA"/>
        </w:rPr>
        <w:t xml:space="preserve"> </w:t>
      </w:r>
      <w:r w:rsidRPr="00F545AC">
        <w:rPr>
          <w:rFonts w:ascii="Times New Roman" w:eastAsia="Batang" w:hAnsi="Times New Roman"/>
          <w:b/>
          <w:bCs/>
          <w:color w:val="000000"/>
          <w:sz w:val="24"/>
          <w:szCs w:val="24"/>
          <w:shd w:val="clear" w:color="auto" w:fill="FFFFFF"/>
          <w:lang w:val="kk-KZ" w:eastAsia="ar-SA"/>
        </w:rPr>
        <w:t>_____________</w:t>
      </w:r>
      <w:r>
        <w:rPr>
          <w:rFonts w:ascii="Times New Roman" w:eastAsia="Batang" w:hAnsi="Times New Roman"/>
          <w:b/>
          <w:bCs/>
          <w:color w:val="000000"/>
          <w:sz w:val="24"/>
          <w:szCs w:val="24"/>
          <w:shd w:val="clear" w:color="auto" w:fill="FFFFFF"/>
          <w:lang w:val="kk-KZ" w:eastAsia="ar-SA"/>
        </w:rPr>
        <w:t xml:space="preserve"> </w:t>
      </w:r>
      <w:r w:rsidRPr="00F545AC">
        <w:rPr>
          <w:rFonts w:ascii="Times New Roman" w:eastAsia="Batang" w:hAnsi="Times New Roman"/>
          <w:b/>
          <w:bCs/>
          <w:color w:val="000000"/>
          <w:sz w:val="24"/>
          <w:szCs w:val="24"/>
          <w:shd w:val="clear" w:color="auto" w:fill="FFFFFF"/>
          <w:lang w:val="kk-KZ" w:eastAsia="ar-SA"/>
        </w:rPr>
        <w:t>201</w:t>
      </w:r>
      <w:r>
        <w:rPr>
          <w:rFonts w:ascii="Times New Roman" w:eastAsia="Batang" w:hAnsi="Times New Roman"/>
          <w:b/>
          <w:bCs/>
          <w:color w:val="000000"/>
          <w:sz w:val="24"/>
          <w:szCs w:val="24"/>
          <w:shd w:val="clear" w:color="auto" w:fill="FFFFFF"/>
          <w:lang w:val="kk-KZ" w:eastAsia="ar-SA"/>
        </w:rPr>
        <w:t>8</w:t>
      </w:r>
      <w:r w:rsidR="00562507">
        <w:rPr>
          <w:rFonts w:ascii="Times New Roman" w:eastAsia="Batang" w:hAnsi="Times New Roman"/>
          <w:b/>
          <w:bCs/>
          <w:color w:val="000000"/>
          <w:sz w:val="24"/>
          <w:szCs w:val="24"/>
          <w:shd w:val="clear" w:color="auto" w:fill="FFFFFF"/>
          <w:lang w:val="kk-KZ" w:eastAsia="ar-SA"/>
        </w:rPr>
        <w:t xml:space="preserve"> жылы</w:t>
      </w:r>
      <w:r w:rsidRPr="00F545AC">
        <w:rPr>
          <w:rFonts w:ascii="Times New Roman" w:hAnsi="Times New Roman"/>
          <w:b/>
          <w:bCs/>
          <w:sz w:val="24"/>
          <w:szCs w:val="24"/>
          <w:lang w:val="kk-KZ"/>
        </w:rPr>
        <w:t xml:space="preserve">   </w:t>
      </w:r>
    </w:p>
    <w:p w:rsidR="0056581C" w:rsidRDefault="0056581C" w:rsidP="006E3B49">
      <w:pPr>
        <w:spacing w:after="0" w:line="240" w:lineRule="auto"/>
        <w:jc w:val="both"/>
        <w:rPr>
          <w:sz w:val="28"/>
          <w:szCs w:val="28"/>
        </w:rPr>
      </w:pPr>
      <w:r w:rsidRPr="00F545AC">
        <w:rPr>
          <w:rFonts w:ascii="Times New Roman" w:hAnsi="Times New Roman"/>
          <w:b/>
          <w:bCs/>
          <w:sz w:val="24"/>
          <w:szCs w:val="24"/>
          <w:lang w:val="kk-KZ"/>
        </w:rPr>
        <w:t xml:space="preserve">                   </w:t>
      </w:r>
    </w:p>
    <w:p w:rsidR="006E3B49" w:rsidRDefault="006E3B49" w:rsidP="009A3F8F">
      <w:pPr>
        <w:pStyle w:val="a3"/>
        <w:spacing w:before="0" w:beforeAutospacing="0" w:after="0" w:afterAutospacing="0"/>
        <w:jc w:val="right"/>
        <w:rPr>
          <w:b/>
          <w:sz w:val="28"/>
          <w:szCs w:val="28"/>
        </w:rPr>
      </w:pPr>
      <w:r>
        <w:rPr>
          <w:b/>
          <w:sz w:val="28"/>
          <w:szCs w:val="28"/>
        </w:rPr>
        <w:t xml:space="preserve">Руководителям </w:t>
      </w:r>
      <w:r>
        <w:rPr>
          <w:b/>
          <w:sz w:val="28"/>
          <w:szCs w:val="28"/>
        </w:rPr>
        <w:t>управлений образования</w:t>
      </w:r>
    </w:p>
    <w:p w:rsidR="006E3B49" w:rsidRDefault="006E3B49" w:rsidP="009A3F8F">
      <w:pPr>
        <w:pStyle w:val="a3"/>
        <w:spacing w:before="0" w:beforeAutospacing="0" w:after="0" w:afterAutospacing="0"/>
        <w:jc w:val="right"/>
        <w:rPr>
          <w:b/>
          <w:sz w:val="28"/>
          <w:szCs w:val="28"/>
        </w:rPr>
      </w:pPr>
      <w:r>
        <w:rPr>
          <w:b/>
          <w:sz w:val="28"/>
          <w:szCs w:val="28"/>
        </w:rPr>
        <w:t xml:space="preserve">областей  городов  Астаны и Алматы  </w:t>
      </w:r>
    </w:p>
    <w:p w:rsidR="009A3F8F" w:rsidRPr="007B0833" w:rsidRDefault="009A3F8F" w:rsidP="009A3F8F">
      <w:pPr>
        <w:pStyle w:val="a3"/>
        <w:spacing w:before="0" w:beforeAutospacing="0" w:after="0" w:afterAutospacing="0"/>
        <w:rPr>
          <w:i/>
        </w:rPr>
      </w:pPr>
      <w:r w:rsidRPr="007B0833">
        <w:rPr>
          <w:b/>
          <w:i/>
        </w:rPr>
        <w:t>Весьма срочно</w:t>
      </w:r>
      <w:r w:rsidRPr="007B0833">
        <w:rPr>
          <w:i/>
        </w:rPr>
        <w:t>!</w:t>
      </w:r>
    </w:p>
    <w:p w:rsidR="009A3F8F" w:rsidRDefault="009A3F8F" w:rsidP="009A3F8F">
      <w:pPr>
        <w:pStyle w:val="a3"/>
        <w:spacing w:before="0" w:beforeAutospacing="0" w:after="0" w:afterAutospacing="0"/>
        <w:rPr>
          <w:sz w:val="28"/>
          <w:szCs w:val="28"/>
        </w:rPr>
      </w:pPr>
    </w:p>
    <w:p w:rsidR="00367018" w:rsidRDefault="009A3F8F" w:rsidP="00367018">
      <w:pPr>
        <w:spacing w:after="0" w:line="240" w:lineRule="auto"/>
        <w:jc w:val="both"/>
        <w:rPr>
          <w:rFonts w:ascii="Times New Roman" w:hAnsi="Times New Roman" w:cs="Times New Roman"/>
          <w:sz w:val="28"/>
          <w:szCs w:val="28"/>
        </w:rPr>
      </w:pPr>
      <w:r w:rsidRPr="00367018">
        <w:rPr>
          <w:rFonts w:ascii="Times New Roman" w:hAnsi="Times New Roman" w:cs="Times New Roman"/>
          <w:sz w:val="28"/>
          <w:szCs w:val="28"/>
        </w:rPr>
        <w:tab/>
      </w:r>
      <w:proofErr w:type="gramStart"/>
      <w:r w:rsidRPr="00367018">
        <w:rPr>
          <w:rFonts w:ascii="Times New Roman" w:hAnsi="Times New Roman" w:cs="Times New Roman"/>
          <w:sz w:val="28"/>
          <w:szCs w:val="28"/>
        </w:rPr>
        <w:t xml:space="preserve">Департамент дошкольного и среднего образования на основании </w:t>
      </w:r>
      <w:r w:rsidRPr="00367018">
        <w:rPr>
          <w:rFonts w:ascii="Times New Roman" w:hAnsi="Times New Roman" w:cs="Times New Roman"/>
          <w:sz w:val="28"/>
          <w:szCs w:val="28"/>
        </w:rPr>
        <w:t xml:space="preserve">поручения </w:t>
      </w:r>
      <w:r w:rsidR="00F12AB1">
        <w:rPr>
          <w:rFonts w:ascii="Times New Roman" w:hAnsi="Times New Roman" w:cs="Times New Roman"/>
          <w:sz w:val="28"/>
          <w:szCs w:val="28"/>
        </w:rPr>
        <w:t xml:space="preserve"> </w:t>
      </w:r>
      <w:r w:rsidRPr="00367018">
        <w:rPr>
          <w:rFonts w:ascii="Times New Roman" w:hAnsi="Times New Roman" w:cs="Times New Roman"/>
          <w:sz w:val="28"/>
          <w:szCs w:val="28"/>
        </w:rPr>
        <w:t xml:space="preserve">Руководителя  Канцелярии Премьер-Министра </w:t>
      </w:r>
      <w:r w:rsidR="00617991" w:rsidRPr="00367018">
        <w:rPr>
          <w:rFonts w:ascii="Times New Roman" w:hAnsi="Times New Roman" w:cs="Times New Roman"/>
          <w:sz w:val="28"/>
          <w:szCs w:val="28"/>
        </w:rPr>
        <w:t xml:space="preserve">от 12.04.2018 года за № 983-Д//53-р-8//20-34/П-1088 </w:t>
      </w:r>
      <w:r w:rsidR="00367018" w:rsidRPr="00367018">
        <w:rPr>
          <w:rFonts w:ascii="Times New Roman" w:hAnsi="Times New Roman" w:cs="Times New Roman"/>
          <w:sz w:val="28"/>
          <w:szCs w:val="28"/>
        </w:rPr>
        <w:t xml:space="preserve"> касательно проекта постановления «</w:t>
      </w:r>
      <w:r w:rsidR="00367018" w:rsidRPr="00367018">
        <w:rPr>
          <w:rFonts w:ascii="Times New Roman" w:hAnsi="Times New Roman" w:cs="Times New Roman"/>
          <w:bCs/>
          <w:kern w:val="36"/>
          <w:sz w:val="28"/>
          <w:szCs w:val="28"/>
        </w:rPr>
        <w:t>О внесении изменения в постановление Правительства Республики Казахстан</w:t>
      </w:r>
      <w:r w:rsidR="00367018" w:rsidRPr="00367018">
        <w:rPr>
          <w:rFonts w:ascii="Times New Roman" w:hAnsi="Times New Roman" w:cs="Times New Roman"/>
          <w:b/>
          <w:bCs/>
          <w:kern w:val="36"/>
          <w:sz w:val="28"/>
          <w:szCs w:val="28"/>
        </w:rPr>
        <w:t xml:space="preserve"> </w:t>
      </w:r>
      <w:r w:rsidR="00367018" w:rsidRPr="00367018">
        <w:rPr>
          <w:rStyle w:val="s1"/>
          <w:b w:val="0"/>
          <w:color w:val="auto"/>
        </w:rPr>
        <w:t>от 19 января 2012 года № 127 «Об утверждении Типовых правил приема на обучение в организации образования, реализующие общеобразовательные учебные программы начального, основного среднего и общего среднего образования»</w:t>
      </w:r>
      <w:r w:rsidR="00367018">
        <w:rPr>
          <w:rStyle w:val="s1"/>
          <w:b w:val="0"/>
          <w:color w:val="auto"/>
        </w:rPr>
        <w:t xml:space="preserve"> (далее - Проект) </w:t>
      </w:r>
      <w:r w:rsidR="00617991" w:rsidRPr="00367018">
        <w:rPr>
          <w:rFonts w:ascii="Times New Roman" w:hAnsi="Times New Roman" w:cs="Times New Roman"/>
          <w:sz w:val="28"/>
          <w:szCs w:val="28"/>
        </w:rPr>
        <w:t>сообщает</w:t>
      </w:r>
      <w:proofErr w:type="gramEnd"/>
      <w:r w:rsidR="00617991" w:rsidRPr="00367018">
        <w:rPr>
          <w:rFonts w:ascii="Times New Roman" w:hAnsi="Times New Roman" w:cs="Times New Roman"/>
          <w:sz w:val="28"/>
          <w:szCs w:val="28"/>
        </w:rPr>
        <w:t xml:space="preserve"> о необходимости </w:t>
      </w:r>
      <w:r w:rsidR="0035534D">
        <w:rPr>
          <w:rFonts w:ascii="Times New Roman" w:hAnsi="Times New Roman" w:cs="Times New Roman"/>
          <w:sz w:val="28"/>
          <w:szCs w:val="28"/>
        </w:rPr>
        <w:t xml:space="preserve"> </w:t>
      </w:r>
      <w:r w:rsidR="006E3B49">
        <w:rPr>
          <w:rFonts w:ascii="Times New Roman" w:hAnsi="Times New Roman" w:cs="Times New Roman"/>
          <w:sz w:val="28"/>
          <w:szCs w:val="28"/>
        </w:rPr>
        <w:t xml:space="preserve">повторного </w:t>
      </w:r>
      <w:r w:rsidR="0035534D">
        <w:rPr>
          <w:rFonts w:ascii="Times New Roman" w:hAnsi="Times New Roman" w:cs="Times New Roman"/>
          <w:sz w:val="28"/>
          <w:szCs w:val="28"/>
        </w:rPr>
        <w:t xml:space="preserve">широкого обсуждения </w:t>
      </w:r>
      <w:r w:rsidR="00367018" w:rsidRPr="00367018">
        <w:rPr>
          <w:rFonts w:ascii="Times New Roman" w:hAnsi="Times New Roman" w:cs="Times New Roman"/>
          <w:sz w:val="28"/>
          <w:szCs w:val="28"/>
        </w:rPr>
        <w:t xml:space="preserve"> </w:t>
      </w:r>
      <w:r w:rsidR="009B4E89">
        <w:rPr>
          <w:rFonts w:ascii="Times New Roman" w:hAnsi="Times New Roman" w:cs="Times New Roman"/>
          <w:sz w:val="28"/>
          <w:szCs w:val="28"/>
        </w:rPr>
        <w:t>П</w:t>
      </w:r>
      <w:r w:rsidR="006E3B49" w:rsidRPr="00367018">
        <w:rPr>
          <w:rFonts w:ascii="Times New Roman" w:hAnsi="Times New Roman" w:cs="Times New Roman"/>
          <w:sz w:val="28"/>
          <w:szCs w:val="28"/>
        </w:rPr>
        <w:t xml:space="preserve">роекта  </w:t>
      </w:r>
      <w:r w:rsidR="006E3B49">
        <w:rPr>
          <w:rFonts w:ascii="Times New Roman" w:hAnsi="Times New Roman" w:cs="Times New Roman"/>
          <w:sz w:val="28"/>
          <w:szCs w:val="28"/>
        </w:rPr>
        <w:t xml:space="preserve">с </w:t>
      </w:r>
      <w:r w:rsidR="006E3B49" w:rsidRPr="00367018">
        <w:rPr>
          <w:rFonts w:ascii="Times New Roman" w:hAnsi="Times New Roman" w:cs="Times New Roman"/>
          <w:sz w:val="28"/>
          <w:szCs w:val="28"/>
        </w:rPr>
        <w:t>педагогической и родительской общественностью</w:t>
      </w:r>
      <w:r w:rsidR="006E3B49">
        <w:rPr>
          <w:rFonts w:ascii="Times New Roman" w:hAnsi="Times New Roman" w:cs="Times New Roman"/>
          <w:sz w:val="28"/>
          <w:szCs w:val="28"/>
        </w:rPr>
        <w:t xml:space="preserve"> </w:t>
      </w:r>
      <w:r w:rsidR="0035534D">
        <w:rPr>
          <w:rFonts w:ascii="Times New Roman" w:hAnsi="Times New Roman" w:cs="Times New Roman"/>
          <w:sz w:val="28"/>
          <w:szCs w:val="28"/>
        </w:rPr>
        <w:t xml:space="preserve">и </w:t>
      </w:r>
      <w:r w:rsidR="00367018" w:rsidRPr="00367018">
        <w:rPr>
          <w:rFonts w:ascii="Times New Roman" w:hAnsi="Times New Roman" w:cs="Times New Roman"/>
          <w:sz w:val="28"/>
          <w:szCs w:val="28"/>
        </w:rPr>
        <w:t xml:space="preserve">представления информации </w:t>
      </w:r>
      <w:r w:rsidR="006E3B49">
        <w:rPr>
          <w:rFonts w:ascii="Times New Roman" w:hAnsi="Times New Roman" w:cs="Times New Roman"/>
          <w:sz w:val="28"/>
          <w:szCs w:val="28"/>
        </w:rPr>
        <w:t xml:space="preserve">с итогами </w:t>
      </w:r>
      <w:r w:rsidR="00367018" w:rsidRPr="00367018">
        <w:rPr>
          <w:rFonts w:ascii="Times New Roman" w:hAnsi="Times New Roman" w:cs="Times New Roman"/>
          <w:sz w:val="28"/>
          <w:szCs w:val="28"/>
        </w:rPr>
        <w:t>обсуждени</w:t>
      </w:r>
      <w:r w:rsidR="006E3B49">
        <w:rPr>
          <w:rFonts w:ascii="Times New Roman" w:hAnsi="Times New Roman" w:cs="Times New Roman"/>
          <w:sz w:val="28"/>
          <w:szCs w:val="28"/>
        </w:rPr>
        <w:t>я.</w:t>
      </w:r>
      <w:r w:rsidR="00367018" w:rsidRPr="00367018">
        <w:rPr>
          <w:rFonts w:ascii="Times New Roman" w:hAnsi="Times New Roman" w:cs="Times New Roman"/>
          <w:sz w:val="28"/>
          <w:szCs w:val="28"/>
        </w:rPr>
        <w:t xml:space="preserve"> </w:t>
      </w:r>
    </w:p>
    <w:p w:rsidR="0035534D" w:rsidRDefault="00E84D76" w:rsidP="0094655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946558">
        <w:rPr>
          <w:rFonts w:ascii="Times New Roman" w:hAnsi="Times New Roman" w:cs="Times New Roman"/>
          <w:sz w:val="28"/>
          <w:szCs w:val="28"/>
        </w:rPr>
        <w:t xml:space="preserve">Обращаем </w:t>
      </w:r>
      <w:r w:rsidR="0035534D">
        <w:rPr>
          <w:rFonts w:ascii="Times New Roman" w:hAnsi="Times New Roman" w:cs="Times New Roman"/>
          <w:sz w:val="28"/>
          <w:szCs w:val="28"/>
        </w:rPr>
        <w:t xml:space="preserve">особое </w:t>
      </w:r>
      <w:r w:rsidR="00946558">
        <w:rPr>
          <w:rFonts w:ascii="Times New Roman" w:hAnsi="Times New Roman" w:cs="Times New Roman"/>
          <w:sz w:val="28"/>
          <w:szCs w:val="28"/>
        </w:rPr>
        <w:t xml:space="preserve">внимание на </w:t>
      </w:r>
      <w:r w:rsidR="00946558">
        <w:rPr>
          <w:rFonts w:ascii="Times New Roman" w:hAnsi="Times New Roman" w:cs="Times New Roman"/>
          <w:sz w:val="28"/>
          <w:szCs w:val="28"/>
        </w:rPr>
        <w:t>следующие замечания</w:t>
      </w:r>
      <w:r w:rsidR="00946558">
        <w:rPr>
          <w:rFonts w:ascii="Times New Roman" w:hAnsi="Times New Roman" w:cs="Times New Roman"/>
          <w:sz w:val="28"/>
          <w:szCs w:val="28"/>
        </w:rPr>
        <w:t xml:space="preserve"> Пр</w:t>
      </w:r>
      <w:r w:rsidR="00946558" w:rsidRPr="00F12AB1">
        <w:rPr>
          <w:rFonts w:ascii="Times New Roman" w:hAnsi="Times New Roman" w:cs="Times New Roman"/>
          <w:sz w:val="28"/>
          <w:szCs w:val="28"/>
        </w:rPr>
        <w:t>авительства РК:</w:t>
      </w:r>
    </w:p>
    <w:p w:rsidR="0035534D" w:rsidRDefault="0035534D" w:rsidP="0094655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 </w:t>
      </w:r>
      <w:r w:rsidR="00A23CAC">
        <w:rPr>
          <w:rFonts w:ascii="Times New Roman" w:hAnsi="Times New Roman" w:cs="Times New Roman"/>
          <w:sz w:val="28"/>
          <w:szCs w:val="28"/>
        </w:rPr>
        <w:t xml:space="preserve"> в пунктах 8</w:t>
      </w:r>
      <w:r w:rsidR="00D84288">
        <w:rPr>
          <w:rFonts w:ascii="Times New Roman" w:hAnsi="Times New Roman" w:cs="Times New Roman"/>
          <w:sz w:val="28"/>
          <w:szCs w:val="28"/>
        </w:rPr>
        <w:t xml:space="preserve">, 10, 12, 13 </w:t>
      </w:r>
      <w:r>
        <w:rPr>
          <w:rFonts w:ascii="Times New Roman" w:hAnsi="Times New Roman" w:cs="Times New Roman"/>
          <w:sz w:val="28"/>
          <w:szCs w:val="28"/>
        </w:rPr>
        <w:t xml:space="preserve">отражена </w:t>
      </w:r>
      <w:r w:rsidR="00A23CAC">
        <w:rPr>
          <w:rFonts w:ascii="Times New Roman" w:hAnsi="Times New Roman" w:cs="Times New Roman"/>
          <w:sz w:val="28"/>
          <w:szCs w:val="28"/>
        </w:rPr>
        <w:t>проблема</w:t>
      </w:r>
      <w:r>
        <w:rPr>
          <w:rFonts w:ascii="Times New Roman" w:hAnsi="Times New Roman" w:cs="Times New Roman"/>
          <w:sz w:val="28"/>
          <w:szCs w:val="28"/>
        </w:rPr>
        <w:t xml:space="preserve">, </w:t>
      </w:r>
      <w:r w:rsidR="00A23CAC">
        <w:rPr>
          <w:rFonts w:ascii="Times New Roman" w:hAnsi="Times New Roman" w:cs="Times New Roman"/>
          <w:sz w:val="28"/>
          <w:szCs w:val="28"/>
        </w:rPr>
        <w:t xml:space="preserve"> актуальная для больших городов</w:t>
      </w:r>
      <w:r w:rsidR="00D84288">
        <w:rPr>
          <w:rFonts w:ascii="Times New Roman" w:hAnsi="Times New Roman" w:cs="Times New Roman"/>
          <w:sz w:val="28"/>
          <w:szCs w:val="28"/>
        </w:rPr>
        <w:t xml:space="preserve"> в связи с  переполненностью классов в отдельных школах при приеме детей, проживающих </w:t>
      </w:r>
      <w:r>
        <w:rPr>
          <w:rFonts w:ascii="Times New Roman" w:hAnsi="Times New Roman" w:cs="Times New Roman"/>
          <w:sz w:val="28"/>
          <w:szCs w:val="28"/>
        </w:rPr>
        <w:t>на территории обслуживания организации образования;</w:t>
      </w:r>
    </w:p>
    <w:p w:rsidR="0035534D" w:rsidRDefault="0035534D" w:rsidP="00367018">
      <w:pPr>
        <w:spacing w:after="0" w:line="240" w:lineRule="auto"/>
        <w:jc w:val="both"/>
        <w:rPr>
          <w:rStyle w:val="s0"/>
          <w:sz w:val="28"/>
          <w:szCs w:val="28"/>
        </w:rPr>
      </w:pPr>
      <w:r>
        <w:rPr>
          <w:rFonts w:ascii="Times New Roman" w:hAnsi="Times New Roman" w:cs="Times New Roman"/>
          <w:sz w:val="28"/>
          <w:szCs w:val="28"/>
        </w:rPr>
        <w:tab/>
        <w:t xml:space="preserve">- в пункт 5 включена норма </w:t>
      </w:r>
      <w:r w:rsidRPr="00F12AB1">
        <w:rPr>
          <w:rFonts w:ascii="Times New Roman" w:hAnsi="Times New Roman" w:cs="Times New Roman"/>
          <w:sz w:val="28"/>
          <w:szCs w:val="28"/>
        </w:rPr>
        <w:t xml:space="preserve">на </w:t>
      </w:r>
      <w:r>
        <w:rPr>
          <w:rFonts w:ascii="Times New Roman" w:hAnsi="Times New Roman" w:cs="Times New Roman"/>
          <w:sz w:val="28"/>
          <w:szCs w:val="28"/>
        </w:rPr>
        <w:t xml:space="preserve">заключение  </w:t>
      </w:r>
      <w:r w:rsidRPr="0035534D">
        <w:rPr>
          <w:rStyle w:val="s0"/>
          <w:sz w:val="28"/>
          <w:szCs w:val="28"/>
        </w:rPr>
        <w:t xml:space="preserve">руководителями </w:t>
      </w:r>
      <w:r w:rsidRPr="0035534D">
        <w:rPr>
          <w:rStyle w:val="s0"/>
          <w:sz w:val="28"/>
          <w:szCs w:val="28"/>
        </w:rPr>
        <w:t xml:space="preserve"> организаций образования с родителями или иными законными представителями </w:t>
      </w:r>
      <w:r w:rsidRPr="0035534D">
        <w:rPr>
          <w:rStyle w:val="s0"/>
          <w:sz w:val="28"/>
          <w:szCs w:val="28"/>
          <w:lang w:val="kk-KZ"/>
        </w:rPr>
        <w:t xml:space="preserve">детей или </w:t>
      </w:r>
      <w:r w:rsidRPr="0035534D">
        <w:rPr>
          <w:rStyle w:val="s0"/>
          <w:sz w:val="28"/>
          <w:szCs w:val="28"/>
        </w:rPr>
        <w:t xml:space="preserve">обучающихся </w:t>
      </w:r>
      <w:r>
        <w:rPr>
          <w:rStyle w:val="s0"/>
          <w:sz w:val="28"/>
          <w:szCs w:val="28"/>
        </w:rPr>
        <w:t>Д</w:t>
      </w:r>
      <w:r w:rsidRPr="0035534D">
        <w:rPr>
          <w:rStyle w:val="s0"/>
          <w:sz w:val="28"/>
          <w:szCs w:val="28"/>
        </w:rPr>
        <w:t>оговора на оказание образовательных услуг</w:t>
      </w:r>
      <w:r>
        <w:rPr>
          <w:rStyle w:val="s0"/>
          <w:sz w:val="28"/>
          <w:szCs w:val="28"/>
        </w:rPr>
        <w:t xml:space="preserve">, вызванная необходимостью регулирования вопроса ношения школьной формы и предусматривающая уважительное </w:t>
      </w:r>
      <w:r w:rsidR="009B4E89">
        <w:rPr>
          <w:rStyle w:val="s0"/>
          <w:sz w:val="28"/>
          <w:szCs w:val="28"/>
        </w:rPr>
        <w:t>отношение к педагогам.</w:t>
      </w:r>
    </w:p>
    <w:p w:rsidR="006E3B49" w:rsidRDefault="0035534D" w:rsidP="00367018">
      <w:pPr>
        <w:spacing w:after="0" w:line="240" w:lineRule="auto"/>
        <w:jc w:val="both"/>
        <w:rPr>
          <w:rFonts w:ascii="Times New Roman" w:hAnsi="Times New Roman" w:cs="Times New Roman"/>
          <w:sz w:val="28"/>
          <w:szCs w:val="28"/>
        </w:rPr>
      </w:pPr>
      <w:r>
        <w:rPr>
          <w:rStyle w:val="s0"/>
          <w:sz w:val="28"/>
          <w:szCs w:val="28"/>
        </w:rPr>
        <w:tab/>
      </w:r>
      <w:r w:rsidR="006E3B49">
        <w:rPr>
          <w:rStyle w:val="s0"/>
          <w:sz w:val="28"/>
          <w:szCs w:val="28"/>
        </w:rPr>
        <w:t xml:space="preserve">В информации по итогам </w:t>
      </w:r>
      <w:r w:rsidR="00E84D76">
        <w:rPr>
          <w:rFonts w:ascii="Times New Roman" w:hAnsi="Times New Roman" w:cs="Times New Roman"/>
          <w:sz w:val="28"/>
          <w:szCs w:val="28"/>
        </w:rPr>
        <w:t>обсуждени</w:t>
      </w:r>
      <w:r w:rsidR="006E3B49">
        <w:rPr>
          <w:rFonts w:ascii="Times New Roman" w:hAnsi="Times New Roman" w:cs="Times New Roman"/>
          <w:sz w:val="28"/>
          <w:szCs w:val="28"/>
        </w:rPr>
        <w:t>я</w:t>
      </w:r>
      <w:r w:rsidR="00E84D76">
        <w:rPr>
          <w:rFonts w:ascii="Times New Roman" w:hAnsi="Times New Roman" w:cs="Times New Roman"/>
          <w:sz w:val="28"/>
          <w:szCs w:val="28"/>
        </w:rPr>
        <w:t xml:space="preserve"> </w:t>
      </w:r>
      <w:r w:rsidR="006E3B49">
        <w:rPr>
          <w:rFonts w:ascii="Times New Roman" w:hAnsi="Times New Roman" w:cs="Times New Roman"/>
          <w:sz w:val="28"/>
          <w:szCs w:val="28"/>
        </w:rPr>
        <w:t>следует представить все отзывы и замечания в двух разделах:</w:t>
      </w:r>
    </w:p>
    <w:p w:rsidR="006E3B49" w:rsidRDefault="006E3B49" w:rsidP="0036701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итоги обсуждения с педагогической общественностью;</w:t>
      </w:r>
    </w:p>
    <w:p w:rsidR="006E3B49" w:rsidRDefault="006E3B49" w:rsidP="006E3B4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 итоги  </w:t>
      </w:r>
      <w:r>
        <w:rPr>
          <w:rFonts w:ascii="Times New Roman" w:hAnsi="Times New Roman" w:cs="Times New Roman"/>
          <w:sz w:val="28"/>
          <w:szCs w:val="28"/>
        </w:rPr>
        <w:t xml:space="preserve">обсуждения с </w:t>
      </w:r>
      <w:r>
        <w:rPr>
          <w:rFonts w:ascii="Times New Roman" w:hAnsi="Times New Roman" w:cs="Times New Roman"/>
          <w:sz w:val="28"/>
          <w:szCs w:val="28"/>
        </w:rPr>
        <w:t>родительской общественностью.</w:t>
      </w:r>
    </w:p>
    <w:p w:rsidR="006E3B49" w:rsidRDefault="009B4E89" w:rsidP="006E3B4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Информация </w:t>
      </w:r>
      <w:r w:rsidR="006E3B49">
        <w:rPr>
          <w:rFonts w:ascii="Times New Roman" w:hAnsi="Times New Roman" w:cs="Times New Roman"/>
          <w:sz w:val="28"/>
          <w:szCs w:val="28"/>
        </w:rPr>
        <w:t xml:space="preserve"> в Министерство </w:t>
      </w:r>
      <w:r>
        <w:rPr>
          <w:rFonts w:ascii="Times New Roman" w:hAnsi="Times New Roman" w:cs="Times New Roman"/>
          <w:sz w:val="28"/>
          <w:szCs w:val="28"/>
        </w:rPr>
        <w:t xml:space="preserve">должна содержать </w:t>
      </w:r>
      <w:proofErr w:type="gramStart"/>
      <w:r>
        <w:rPr>
          <w:rFonts w:ascii="Times New Roman" w:hAnsi="Times New Roman" w:cs="Times New Roman"/>
          <w:sz w:val="28"/>
          <w:szCs w:val="28"/>
        </w:rPr>
        <w:t>данные</w:t>
      </w:r>
      <w:proofErr w:type="gramEnd"/>
      <w:r>
        <w:rPr>
          <w:rFonts w:ascii="Times New Roman" w:hAnsi="Times New Roman" w:cs="Times New Roman"/>
          <w:sz w:val="28"/>
          <w:szCs w:val="28"/>
        </w:rPr>
        <w:t xml:space="preserve"> сколько школ участвовало в обсуждении, количество педагогов и родителей, обсуждавших Проект</w:t>
      </w:r>
      <w:r w:rsidR="00C278CD">
        <w:rPr>
          <w:rFonts w:ascii="Times New Roman" w:hAnsi="Times New Roman" w:cs="Times New Roman"/>
          <w:sz w:val="28"/>
          <w:szCs w:val="28"/>
        </w:rPr>
        <w:t xml:space="preserve">. </w:t>
      </w:r>
      <w:r>
        <w:rPr>
          <w:rFonts w:ascii="Times New Roman" w:hAnsi="Times New Roman" w:cs="Times New Roman"/>
          <w:sz w:val="28"/>
          <w:szCs w:val="28"/>
        </w:rPr>
        <w:t xml:space="preserve">Информацию </w:t>
      </w:r>
      <w:r w:rsidR="006E3B49">
        <w:rPr>
          <w:rFonts w:ascii="Times New Roman" w:hAnsi="Times New Roman" w:cs="Times New Roman"/>
          <w:sz w:val="28"/>
          <w:szCs w:val="28"/>
        </w:rPr>
        <w:t xml:space="preserve">представить за подписью первого руководителя Управления образования </w:t>
      </w:r>
      <w:r w:rsidR="006E3B49">
        <w:rPr>
          <w:rFonts w:ascii="Times New Roman" w:hAnsi="Times New Roman" w:cs="Times New Roman"/>
          <w:sz w:val="28"/>
          <w:szCs w:val="28"/>
        </w:rPr>
        <w:t>к 25 апреля 2018 года.</w:t>
      </w:r>
    </w:p>
    <w:p w:rsidR="006E3B49" w:rsidRDefault="000262A5" w:rsidP="0056581C">
      <w:pPr>
        <w:pStyle w:val="a3"/>
        <w:spacing w:before="0" w:beforeAutospacing="0" w:after="0" w:afterAutospacing="0"/>
        <w:jc w:val="both"/>
        <w:rPr>
          <w:sz w:val="28"/>
          <w:szCs w:val="28"/>
        </w:rPr>
      </w:pPr>
      <w:r>
        <w:rPr>
          <w:sz w:val="28"/>
          <w:szCs w:val="28"/>
        </w:rPr>
        <w:tab/>
        <w:t>Приложение: 10  листов.</w:t>
      </w:r>
    </w:p>
    <w:p w:rsidR="000262A5" w:rsidRDefault="000262A5" w:rsidP="0056581C">
      <w:pPr>
        <w:pStyle w:val="a3"/>
        <w:spacing w:before="0" w:beforeAutospacing="0" w:after="0" w:afterAutospacing="0"/>
        <w:jc w:val="both"/>
        <w:rPr>
          <w:sz w:val="28"/>
          <w:szCs w:val="28"/>
        </w:rPr>
      </w:pPr>
    </w:p>
    <w:p w:rsidR="00C278CD" w:rsidRDefault="00C278CD" w:rsidP="0056581C">
      <w:pPr>
        <w:pStyle w:val="a3"/>
        <w:spacing w:before="0" w:beforeAutospacing="0" w:after="0" w:afterAutospacing="0"/>
        <w:jc w:val="both"/>
        <w:rPr>
          <w:sz w:val="28"/>
          <w:szCs w:val="28"/>
        </w:rPr>
      </w:pPr>
      <w:bookmarkStart w:id="0" w:name="_GoBack"/>
      <w:bookmarkEnd w:id="0"/>
    </w:p>
    <w:p w:rsidR="0056581C" w:rsidRPr="00531034" w:rsidRDefault="0056581C" w:rsidP="0056581C">
      <w:pPr>
        <w:pStyle w:val="a3"/>
        <w:spacing w:before="0" w:beforeAutospacing="0" w:after="0" w:afterAutospacing="0"/>
        <w:jc w:val="both"/>
        <w:rPr>
          <w:b/>
          <w:sz w:val="28"/>
          <w:szCs w:val="28"/>
        </w:rPr>
      </w:pPr>
      <w:r>
        <w:rPr>
          <w:sz w:val="28"/>
          <w:szCs w:val="28"/>
        </w:rPr>
        <w:tab/>
      </w:r>
      <w:r w:rsidRPr="00531034">
        <w:rPr>
          <w:b/>
          <w:sz w:val="28"/>
          <w:szCs w:val="28"/>
        </w:rPr>
        <w:t xml:space="preserve">Директор                                                     </w:t>
      </w:r>
      <w:r>
        <w:rPr>
          <w:b/>
          <w:sz w:val="28"/>
          <w:szCs w:val="28"/>
        </w:rPr>
        <w:t xml:space="preserve">            </w:t>
      </w:r>
      <w:r w:rsidR="009B4E89">
        <w:rPr>
          <w:b/>
          <w:sz w:val="28"/>
          <w:szCs w:val="28"/>
        </w:rPr>
        <w:t xml:space="preserve">  </w:t>
      </w:r>
      <w:r>
        <w:rPr>
          <w:b/>
          <w:sz w:val="28"/>
          <w:szCs w:val="28"/>
        </w:rPr>
        <w:t xml:space="preserve"> </w:t>
      </w:r>
      <w:r w:rsidR="009B4E89">
        <w:rPr>
          <w:b/>
          <w:sz w:val="28"/>
          <w:szCs w:val="28"/>
        </w:rPr>
        <w:t xml:space="preserve">  </w:t>
      </w:r>
      <w:r w:rsidRPr="00531034">
        <w:rPr>
          <w:b/>
          <w:sz w:val="28"/>
          <w:szCs w:val="28"/>
        </w:rPr>
        <w:t xml:space="preserve">    Ш. </w:t>
      </w:r>
      <w:proofErr w:type="spellStart"/>
      <w:r w:rsidRPr="00531034">
        <w:rPr>
          <w:b/>
          <w:sz w:val="28"/>
          <w:szCs w:val="28"/>
        </w:rPr>
        <w:t>Каринова</w:t>
      </w:r>
      <w:proofErr w:type="spellEnd"/>
      <w:r w:rsidRPr="00531034">
        <w:rPr>
          <w:b/>
          <w:sz w:val="28"/>
          <w:szCs w:val="28"/>
        </w:rPr>
        <w:t xml:space="preserve">  </w:t>
      </w:r>
    </w:p>
    <w:p w:rsidR="0056581C" w:rsidRPr="00531034" w:rsidRDefault="0056581C" w:rsidP="0056581C">
      <w:pPr>
        <w:pStyle w:val="a3"/>
        <w:spacing w:before="0" w:beforeAutospacing="0" w:after="0" w:afterAutospacing="0"/>
        <w:jc w:val="both"/>
        <w:rPr>
          <w:b/>
          <w:sz w:val="28"/>
          <w:szCs w:val="28"/>
        </w:rPr>
      </w:pPr>
    </w:p>
    <w:p w:rsidR="009A2B94" w:rsidRDefault="0056581C" w:rsidP="000262A5">
      <w:pPr>
        <w:pStyle w:val="a3"/>
        <w:spacing w:before="0" w:beforeAutospacing="0" w:after="0" w:afterAutospacing="0"/>
      </w:pPr>
      <w:proofErr w:type="spellStart"/>
      <w:r w:rsidRPr="00531034">
        <w:rPr>
          <w:i/>
        </w:rPr>
        <w:t>Ш.Е.Касымова</w:t>
      </w:r>
      <w:proofErr w:type="spellEnd"/>
      <w:r w:rsidR="006E3B49">
        <w:rPr>
          <w:i/>
        </w:rPr>
        <w:t xml:space="preserve">,  </w:t>
      </w:r>
      <w:r w:rsidRPr="00531034">
        <w:rPr>
          <w:i/>
        </w:rPr>
        <w:t>742042</w:t>
      </w:r>
    </w:p>
    <w:sectPr w:rsidR="009A2B94" w:rsidSect="00C278CD">
      <w:pgSz w:w="11906" w:h="16838"/>
      <w:pgMar w:top="993" w:right="850" w:bottom="993"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Times New Roman KK EK">
    <w:altName w:val="Times New Roman"/>
    <w:charset w:val="CC"/>
    <w:family w:val="roman"/>
    <w:pitch w:val="variable"/>
    <w:sig w:usb0="00000001"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4B07"/>
    <w:rsid w:val="00001AAD"/>
    <w:rsid w:val="000262A5"/>
    <w:rsid w:val="0035534D"/>
    <w:rsid w:val="00367018"/>
    <w:rsid w:val="004809D8"/>
    <w:rsid w:val="00562507"/>
    <w:rsid w:val="0056581C"/>
    <w:rsid w:val="00617991"/>
    <w:rsid w:val="006E3B49"/>
    <w:rsid w:val="00834B07"/>
    <w:rsid w:val="00946558"/>
    <w:rsid w:val="009A2B94"/>
    <w:rsid w:val="009A3F8F"/>
    <w:rsid w:val="009B4E89"/>
    <w:rsid w:val="00A23CAC"/>
    <w:rsid w:val="00C278CD"/>
    <w:rsid w:val="00CA11EA"/>
    <w:rsid w:val="00CD6FF2"/>
    <w:rsid w:val="00D84288"/>
    <w:rsid w:val="00E84D76"/>
    <w:rsid w:val="00F12A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581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веб) Знак1,Обычный (веб) Знак Знак1,Знак Знак1 Знак,Обычный (веб) Знак Знак Знак,Знак Знак1 Знак Знак,Обычный (веб) Знак Знак Знак Знак,Обычный (Web)1,Знак Знак3,Знак Знак Знак Знак Знак,Знак4 Зна,Знак4,Знак4 Знак"/>
    <w:basedOn w:val="a"/>
    <w:link w:val="a4"/>
    <w:qFormat/>
    <w:rsid w:val="0056581C"/>
    <w:pPr>
      <w:spacing w:before="100" w:beforeAutospacing="1" w:after="100" w:afterAutospacing="1" w:line="240" w:lineRule="auto"/>
    </w:pPr>
    <w:rPr>
      <w:rFonts w:ascii="Times New Roman" w:eastAsia="Batang" w:hAnsi="Times New Roman" w:cs="Times New Roman"/>
      <w:sz w:val="24"/>
      <w:szCs w:val="24"/>
      <w:lang w:eastAsia="ko-KR"/>
    </w:rPr>
  </w:style>
  <w:style w:type="character" w:styleId="a5">
    <w:name w:val="Hyperlink"/>
    <w:uiPriority w:val="99"/>
    <w:unhideWhenUsed/>
    <w:rsid w:val="009A3F8F"/>
    <w:rPr>
      <w:color w:val="0000FF"/>
      <w:u w:val="single"/>
    </w:rPr>
  </w:style>
  <w:style w:type="character" w:customStyle="1" w:styleId="a4">
    <w:name w:val="Обычный (веб) Знак"/>
    <w:aliases w:val="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Обычный (Web)1 Знак,Знак Знак3 Знак"/>
    <w:link w:val="a3"/>
    <w:locked/>
    <w:rsid w:val="009A3F8F"/>
    <w:rPr>
      <w:rFonts w:ascii="Times New Roman" w:eastAsia="Batang" w:hAnsi="Times New Roman" w:cs="Times New Roman"/>
      <w:sz w:val="24"/>
      <w:szCs w:val="24"/>
      <w:lang w:eastAsia="ko-KR"/>
    </w:rPr>
  </w:style>
  <w:style w:type="character" w:customStyle="1" w:styleId="s1">
    <w:name w:val="s1"/>
    <w:uiPriority w:val="99"/>
    <w:rsid w:val="00617991"/>
    <w:rPr>
      <w:rFonts w:ascii="Times New Roman" w:hAnsi="Times New Roman" w:cs="Times New Roman"/>
      <w:b/>
      <w:bCs/>
      <w:color w:val="000000"/>
      <w:sz w:val="28"/>
      <w:szCs w:val="28"/>
      <w:u w:val="none"/>
      <w:effect w:val="none"/>
    </w:rPr>
  </w:style>
  <w:style w:type="character" w:customStyle="1" w:styleId="s0">
    <w:name w:val="s0"/>
    <w:rsid w:val="0035534D"/>
    <w:rPr>
      <w:rFonts w:ascii="Times New Roman" w:hAnsi="Times New Roman" w:cs="Times New Roman"/>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581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веб) Знак1,Обычный (веб) Знак Знак1,Знак Знак1 Знак,Обычный (веб) Знак Знак Знак,Знак Знак1 Знак Знак,Обычный (веб) Знак Знак Знак Знак,Обычный (Web)1,Знак Знак3,Знак Знак Знак Знак Знак,Знак4 Зна,Знак4,Знак4 Знак"/>
    <w:basedOn w:val="a"/>
    <w:link w:val="a4"/>
    <w:qFormat/>
    <w:rsid w:val="0056581C"/>
    <w:pPr>
      <w:spacing w:before="100" w:beforeAutospacing="1" w:after="100" w:afterAutospacing="1" w:line="240" w:lineRule="auto"/>
    </w:pPr>
    <w:rPr>
      <w:rFonts w:ascii="Times New Roman" w:eastAsia="Batang" w:hAnsi="Times New Roman" w:cs="Times New Roman"/>
      <w:sz w:val="24"/>
      <w:szCs w:val="24"/>
      <w:lang w:eastAsia="ko-KR"/>
    </w:rPr>
  </w:style>
  <w:style w:type="character" w:styleId="a5">
    <w:name w:val="Hyperlink"/>
    <w:uiPriority w:val="99"/>
    <w:unhideWhenUsed/>
    <w:rsid w:val="009A3F8F"/>
    <w:rPr>
      <w:color w:val="0000FF"/>
      <w:u w:val="single"/>
    </w:rPr>
  </w:style>
  <w:style w:type="character" w:customStyle="1" w:styleId="a4">
    <w:name w:val="Обычный (веб) Знак"/>
    <w:aliases w:val="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Обычный (Web)1 Знак,Знак Знак3 Знак"/>
    <w:link w:val="a3"/>
    <w:locked/>
    <w:rsid w:val="009A3F8F"/>
    <w:rPr>
      <w:rFonts w:ascii="Times New Roman" w:eastAsia="Batang" w:hAnsi="Times New Roman" w:cs="Times New Roman"/>
      <w:sz w:val="24"/>
      <w:szCs w:val="24"/>
      <w:lang w:eastAsia="ko-KR"/>
    </w:rPr>
  </w:style>
  <w:style w:type="character" w:customStyle="1" w:styleId="s1">
    <w:name w:val="s1"/>
    <w:uiPriority w:val="99"/>
    <w:rsid w:val="00617991"/>
    <w:rPr>
      <w:rFonts w:ascii="Times New Roman" w:hAnsi="Times New Roman" w:cs="Times New Roman"/>
      <w:b/>
      <w:bCs/>
      <w:color w:val="000000"/>
      <w:sz w:val="28"/>
      <w:szCs w:val="28"/>
      <w:u w:val="none"/>
      <w:effect w:val="none"/>
    </w:rPr>
  </w:style>
  <w:style w:type="character" w:customStyle="1" w:styleId="s0">
    <w:name w:val="s0"/>
    <w:rsid w:val="0035534D"/>
    <w:rPr>
      <w:rFonts w:ascii="Times New Roman" w:hAnsi="Times New Roman" w:cs="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oleObject" Target="embeddings/oleObject1.bin"/><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269</TotalTime>
  <Pages>1</Pages>
  <Words>344</Words>
  <Characters>1966</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Касымова Шолпан Еслямовна</dc:creator>
  <cp:keywords/>
  <dc:description/>
  <cp:lastModifiedBy>Касымова Шолпан Еслямовна</cp:lastModifiedBy>
  <cp:revision>12</cp:revision>
  <cp:lastPrinted>2018-04-17T10:46:00Z</cp:lastPrinted>
  <dcterms:created xsi:type="dcterms:W3CDTF">2018-04-17T06:27:00Z</dcterms:created>
  <dcterms:modified xsi:type="dcterms:W3CDTF">2018-04-17T11:32:00Z</dcterms:modified>
</cp:coreProperties>
</file>